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20C84" w14:textId="55013D3D" w:rsidR="00DA6B10" w:rsidRDefault="00DA6B10" w:rsidP="004777CC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b/>
          <w:bCs/>
          <w:color w:val="444444"/>
          <w:spacing w:val="12"/>
          <w:sz w:val="23"/>
          <w:szCs w:val="23"/>
          <w:lang w:eastAsia="tr-TR"/>
        </w:rPr>
      </w:pPr>
    </w:p>
    <w:p w14:paraId="03579222" w14:textId="02E1AB92" w:rsidR="00C62C1D" w:rsidRDefault="00E159AC" w:rsidP="004777CC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b/>
          <w:bCs/>
          <w:color w:val="444444"/>
          <w:spacing w:val="12"/>
          <w:sz w:val="28"/>
          <w:szCs w:val="28"/>
          <w:u w:val="single"/>
          <w:lang w:eastAsia="tr-TR"/>
        </w:rPr>
      </w:pPr>
      <w:r>
        <w:rPr>
          <w:b/>
          <w:sz w:val="36"/>
          <w:szCs w:val="36"/>
          <w:u w:val="single"/>
          <w:lang w:val="en-US"/>
        </w:rPr>
        <w:t xml:space="preserve">BİYOÇEŞİTLİLİĞİN KORUNMASI </w:t>
      </w:r>
      <w:r w:rsidR="00DA6B10" w:rsidRPr="00010A94">
        <w:rPr>
          <w:b/>
          <w:sz w:val="36"/>
          <w:szCs w:val="36"/>
          <w:u w:val="single"/>
          <w:lang w:val="en-US"/>
        </w:rPr>
        <w:t>POLİTİKASI</w:t>
      </w:r>
    </w:p>
    <w:p w14:paraId="2EEEF013" w14:textId="00686490" w:rsidR="00C62C1D" w:rsidRDefault="006C6AC3" w:rsidP="007D0326">
      <w:pPr>
        <w:shd w:val="clear" w:color="auto" w:fill="FFFFFF"/>
        <w:spacing w:after="0" w:line="390" w:lineRule="atLeast"/>
        <w:ind w:firstLine="360"/>
        <w:rPr>
          <w:rFonts w:ascii="Calibri" w:eastAsia="Times New Roman" w:hAnsi="Calibri" w:cs="Calibri"/>
          <w:spacing w:val="12"/>
          <w:lang w:eastAsia="tr-TR"/>
        </w:rPr>
      </w:pPr>
      <w:r>
        <w:rPr>
          <w:rFonts w:ascii="Calibri" w:eastAsia="Times New Roman" w:hAnsi="Calibri" w:cs="Calibri"/>
          <w:spacing w:val="12"/>
          <w:lang w:eastAsia="tr-TR"/>
        </w:rPr>
        <w:t>TRYP BY WYNDHAM</w:t>
      </w:r>
      <w:r w:rsidR="004777CC" w:rsidRPr="00010A94">
        <w:rPr>
          <w:rFonts w:ascii="Calibri" w:eastAsia="Times New Roman" w:hAnsi="Calibri" w:cs="Calibri"/>
          <w:spacing w:val="12"/>
          <w:lang w:eastAsia="tr-TR"/>
        </w:rPr>
        <w:t xml:space="preserve"> ANKARA</w:t>
      </w:r>
      <w:r>
        <w:rPr>
          <w:rFonts w:ascii="Calibri" w:eastAsia="Times New Roman" w:hAnsi="Calibri" w:cs="Calibri"/>
          <w:spacing w:val="12"/>
          <w:lang w:eastAsia="tr-TR"/>
        </w:rPr>
        <w:t xml:space="preserve"> ORAN</w:t>
      </w:r>
      <w:r w:rsidR="00C62C1D" w:rsidRPr="00010A94">
        <w:rPr>
          <w:rFonts w:ascii="Calibri" w:eastAsia="Times New Roman" w:hAnsi="Calibri" w:cs="Calibri"/>
          <w:spacing w:val="12"/>
          <w:lang w:eastAsia="tr-TR"/>
        </w:rPr>
        <w:t xml:space="preserve"> olarak;</w:t>
      </w:r>
    </w:p>
    <w:p w14:paraId="2518CC49" w14:textId="77777777" w:rsidR="00E159AC" w:rsidRDefault="00E159AC" w:rsidP="007D0326">
      <w:pPr>
        <w:shd w:val="clear" w:color="auto" w:fill="FFFFFF"/>
        <w:spacing w:after="0" w:line="390" w:lineRule="atLeast"/>
        <w:ind w:firstLine="360"/>
        <w:rPr>
          <w:rFonts w:ascii="Calibri" w:eastAsia="Times New Roman" w:hAnsi="Calibri" w:cs="Calibri"/>
          <w:spacing w:val="12"/>
          <w:lang w:eastAsia="tr-TR"/>
        </w:rPr>
      </w:pPr>
    </w:p>
    <w:p w14:paraId="6AD1B9BB" w14:textId="520DB183" w:rsidR="00E159AC" w:rsidRPr="00E159AC" w:rsidRDefault="006C6AC3" w:rsidP="00E159AC">
      <w:pPr>
        <w:numPr>
          <w:ilvl w:val="0"/>
          <w:numId w:val="6"/>
        </w:numPr>
        <w:shd w:val="clear" w:color="auto" w:fill="FFFFFF"/>
        <w:spacing w:after="0" w:line="390" w:lineRule="atLeast"/>
        <w:rPr>
          <w:rFonts w:ascii="Calibri" w:eastAsia="Times New Roman" w:hAnsi="Calibri" w:cs="Calibri"/>
          <w:spacing w:val="12"/>
          <w:lang w:eastAsia="tr-TR"/>
        </w:rPr>
      </w:pPr>
      <w:r w:rsidRPr="00E159AC">
        <w:rPr>
          <w:rFonts w:ascii="Calibri" w:eastAsia="Times New Roman" w:hAnsi="Calibri" w:cs="Calibri"/>
          <w:spacing w:val="12"/>
          <w:lang w:eastAsia="tr-TR"/>
        </w:rPr>
        <w:t>Faaliyetlerimiz ve</w:t>
      </w:r>
      <w:r w:rsidR="00E159AC" w:rsidRPr="00E159AC">
        <w:rPr>
          <w:rFonts w:ascii="Calibri" w:eastAsia="Times New Roman" w:hAnsi="Calibri" w:cs="Calibri"/>
          <w:spacing w:val="12"/>
          <w:lang w:eastAsia="tr-TR"/>
        </w:rPr>
        <w:t xml:space="preserve"> tedarik zincirindeki faaliyetlerin biyoçeşitlilik üzerindeki olası doğrudan ve dolaylı etkilerini belirler ve kontrol altında </w:t>
      </w:r>
      <w:r w:rsidRPr="00E159AC">
        <w:rPr>
          <w:rFonts w:ascii="Calibri" w:eastAsia="Times New Roman" w:hAnsi="Calibri" w:cs="Calibri"/>
          <w:spacing w:val="12"/>
          <w:lang w:eastAsia="tr-TR"/>
        </w:rPr>
        <w:t>tutarız.</w:t>
      </w:r>
    </w:p>
    <w:p w14:paraId="0ACF2017" w14:textId="77777777" w:rsidR="00E159AC" w:rsidRPr="00E159AC" w:rsidRDefault="00E159AC" w:rsidP="00E159AC">
      <w:pPr>
        <w:numPr>
          <w:ilvl w:val="0"/>
          <w:numId w:val="6"/>
        </w:numPr>
        <w:shd w:val="clear" w:color="auto" w:fill="FFFFFF"/>
        <w:spacing w:after="0" w:line="390" w:lineRule="atLeast"/>
        <w:rPr>
          <w:rFonts w:ascii="Calibri" w:eastAsia="Times New Roman" w:hAnsi="Calibri" w:cs="Calibri"/>
          <w:spacing w:val="12"/>
          <w:lang w:eastAsia="tr-TR"/>
        </w:rPr>
      </w:pPr>
      <w:r w:rsidRPr="00E159AC">
        <w:rPr>
          <w:rFonts w:ascii="Calibri" w:eastAsia="Times New Roman" w:hAnsi="Calibri" w:cs="Calibri"/>
          <w:spacing w:val="12"/>
          <w:lang w:eastAsia="tr-TR"/>
        </w:rPr>
        <w:t>Faaliyetlerimiz de nesli tükenmekte olan türler, hayvanların refahı ve ormanlar için risk oluşturan materyallerden kaçınırız.</w:t>
      </w:r>
    </w:p>
    <w:p w14:paraId="470ECE39" w14:textId="77777777" w:rsidR="00E159AC" w:rsidRPr="00E159AC" w:rsidRDefault="00E159AC" w:rsidP="00E159AC">
      <w:pPr>
        <w:numPr>
          <w:ilvl w:val="0"/>
          <w:numId w:val="6"/>
        </w:numPr>
        <w:shd w:val="clear" w:color="auto" w:fill="FFFFFF"/>
        <w:spacing w:after="0" w:line="390" w:lineRule="atLeast"/>
        <w:rPr>
          <w:rFonts w:ascii="Calibri" w:eastAsia="Times New Roman" w:hAnsi="Calibri" w:cs="Calibri"/>
          <w:spacing w:val="12"/>
          <w:lang w:eastAsia="tr-TR"/>
        </w:rPr>
      </w:pPr>
      <w:r w:rsidRPr="00E159AC">
        <w:rPr>
          <w:rFonts w:ascii="Calibri" w:eastAsia="Times New Roman" w:hAnsi="Calibri" w:cs="Calibri"/>
          <w:spacing w:val="12"/>
          <w:lang w:eastAsia="tr-TR"/>
        </w:rPr>
        <w:t>Doğal kaynakların devamlılığının sağlanmasını hedeflerimize dahil eder, bu yönde projeler geliştiririz. STK’lar ve yerel yönetimler ile biyoçeşitliliğin korunmasına odaklanan çalışmalara dahil oluruz.</w:t>
      </w:r>
    </w:p>
    <w:p w14:paraId="1E0A3F92" w14:textId="58D44425" w:rsidR="00E159AC" w:rsidRPr="00E159AC" w:rsidRDefault="00E159AC" w:rsidP="00E159AC">
      <w:pPr>
        <w:numPr>
          <w:ilvl w:val="0"/>
          <w:numId w:val="6"/>
        </w:numPr>
        <w:shd w:val="clear" w:color="auto" w:fill="FFFFFF"/>
        <w:spacing w:after="0" w:line="390" w:lineRule="atLeast"/>
        <w:rPr>
          <w:rFonts w:ascii="Calibri" w:eastAsia="Times New Roman" w:hAnsi="Calibri" w:cs="Calibri"/>
          <w:spacing w:val="12"/>
          <w:lang w:eastAsia="tr-TR"/>
        </w:rPr>
      </w:pPr>
      <w:r w:rsidRPr="00E159AC">
        <w:rPr>
          <w:rFonts w:ascii="Calibri" w:eastAsia="Times New Roman" w:hAnsi="Calibri" w:cs="Calibri"/>
          <w:spacing w:val="12"/>
          <w:lang w:eastAsia="tr-TR"/>
        </w:rPr>
        <w:t xml:space="preserve">Biyoçeşitliliğin önemi ve korunması konusunda farkındalık yaratmak adına </w:t>
      </w:r>
      <w:r w:rsidR="006C6AC3" w:rsidRPr="00E159AC">
        <w:rPr>
          <w:rFonts w:ascii="Calibri" w:eastAsia="Times New Roman" w:hAnsi="Calibri" w:cs="Calibri"/>
          <w:spacing w:val="12"/>
          <w:lang w:eastAsia="tr-TR"/>
        </w:rPr>
        <w:t>işletme içi</w:t>
      </w:r>
      <w:r w:rsidRPr="00E159AC">
        <w:rPr>
          <w:rFonts w:ascii="Calibri" w:eastAsia="Times New Roman" w:hAnsi="Calibri" w:cs="Calibri"/>
          <w:spacing w:val="12"/>
          <w:lang w:eastAsia="tr-TR"/>
        </w:rPr>
        <w:t xml:space="preserve"> eğitim ve iç iletişim faaliyetleri düzenler ve sürdürülebilirlik eğitimleri kapsamında bu konuya da yer veririz.</w:t>
      </w:r>
    </w:p>
    <w:p w14:paraId="0A3575DF" w14:textId="77777777" w:rsidR="00E159AC" w:rsidRPr="00E159AC" w:rsidRDefault="00E159AC" w:rsidP="00E159AC">
      <w:pPr>
        <w:numPr>
          <w:ilvl w:val="0"/>
          <w:numId w:val="6"/>
        </w:numPr>
        <w:shd w:val="clear" w:color="auto" w:fill="FFFFFF"/>
        <w:spacing w:after="0" w:line="390" w:lineRule="atLeast"/>
        <w:rPr>
          <w:rFonts w:ascii="Calibri" w:eastAsia="Times New Roman" w:hAnsi="Calibri" w:cs="Calibri"/>
          <w:spacing w:val="12"/>
          <w:lang w:eastAsia="tr-TR"/>
        </w:rPr>
      </w:pPr>
      <w:r w:rsidRPr="00E159AC">
        <w:rPr>
          <w:rFonts w:ascii="Calibri" w:eastAsia="Times New Roman" w:hAnsi="Calibri" w:cs="Calibri"/>
          <w:spacing w:val="12"/>
          <w:lang w:eastAsia="tr-TR"/>
        </w:rPr>
        <w:t>Biyoçeşitlilik performansını yıllık olarak Sürdürülebilirlik Raporu’nda paylaşırız.</w:t>
      </w:r>
    </w:p>
    <w:p w14:paraId="3FF79778" w14:textId="77777777" w:rsidR="00E159AC" w:rsidRPr="00E159AC" w:rsidRDefault="00E159AC" w:rsidP="00E159AC">
      <w:pPr>
        <w:numPr>
          <w:ilvl w:val="0"/>
          <w:numId w:val="6"/>
        </w:numPr>
        <w:shd w:val="clear" w:color="auto" w:fill="FFFFFF"/>
        <w:spacing w:after="0" w:line="390" w:lineRule="atLeast"/>
        <w:rPr>
          <w:rFonts w:ascii="Calibri" w:eastAsia="Times New Roman" w:hAnsi="Calibri" w:cs="Calibri"/>
          <w:spacing w:val="12"/>
          <w:lang w:eastAsia="tr-TR"/>
        </w:rPr>
      </w:pPr>
      <w:r w:rsidRPr="00E159AC">
        <w:rPr>
          <w:rFonts w:ascii="Calibri" w:eastAsia="Times New Roman" w:hAnsi="Calibri" w:cs="Calibri"/>
          <w:spacing w:val="12"/>
          <w:lang w:eastAsia="tr-TR"/>
        </w:rPr>
        <w:t>Yöreye ait biyoçeşitlilik envanterinin oluşturulması, izlenmesi ve endemik türlerin koruma altına alınmasını sağlamak adına aksiyonlar alırız.</w:t>
      </w:r>
    </w:p>
    <w:p w14:paraId="187ABDEC" w14:textId="77777777" w:rsidR="00E159AC" w:rsidRDefault="00E159AC" w:rsidP="00E159AC">
      <w:pPr>
        <w:numPr>
          <w:ilvl w:val="0"/>
          <w:numId w:val="6"/>
        </w:numPr>
        <w:shd w:val="clear" w:color="auto" w:fill="FFFFFF"/>
        <w:spacing w:after="0" w:line="390" w:lineRule="atLeast"/>
        <w:rPr>
          <w:rFonts w:ascii="Calibri" w:eastAsia="Times New Roman" w:hAnsi="Calibri" w:cs="Calibri"/>
          <w:spacing w:val="12"/>
          <w:lang w:eastAsia="tr-TR"/>
        </w:rPr>
      </w:pPr>
      <w:r w:rsidRPr="00E159AC">
        <w:rPr>
          <w:rFonts w:ascii="Calibri" w:eastAsia="Times New Roman" w:hAnsi="Calibri" w:cs="Calibri"/>
          <w:spacing w:val="12"/>
          <w:lang w:eastAsia="tr-TR"/>
        </w:rPr>
        <w:t>Yerel halkın geçim kaynağı olan tarımsal faaliyetlerin desteklenmesi ve geliştirilmesini sağlamak adına aksiyonlar alırız.</w:t>
      </w:r>
    </w:p>
    <w:p w14:paraId="4733B25C" w14:textId="77777777" w:rsidR="006E732F" w:rsidRPr="006E732F" w:rsidRDefault="006E732F" w:rsidP="006E732F">
      <w:pPr>
        <w:numPr>
          <w:ilvl w:val="0"/>
          <w:numId w:val="6"/>
        </w:numPr>
        <w:shd w:val="clear" w:color="auto" w:fill="FFFFFF"/>
        <w:spacing w:after="0" w:line="390" w:lineRule="atLeast"/>
        <w:rPr>
          <w:rFonts w:ascii="Calibri" w:eastAsia="Times New Roman" w:hAnsi="Calibri" w:cs="Calibri"/>
          <w:spacing w:val="12"/>
          <w:lang w:eastAsia="tr-TR"/>
        </w:rPr>
      </w:pPr>
      <w:r w:rsidRPr="006E732F">
        <w:rPr>
          <w:rFonts w:ascii="Calibri" w:eastAsia="Times New Roman" w:hAnsi="Calibri" w:cs="Calibri"/>
          <w:spacing w:val="12"/>
          <w:lang w:eastAsia="tr-TR"/>
        </w:rPr>
        <w:t>Ankara Büyükşehir Belediyesi, Çankaya Belediyesi ve ilgili sivil toplum kuruluşlarıyla iş birliği yapılır.</w:t>
      </w:r>
    </w:p>
    <w:p w14:paraId="6E05D05B" w14:textId="457B9198" w:rsidR="006E732F" w:rsidRPr="00E159AC" w:rsidRDefault="006E732F" w:rsidP="006E732F">
      <w:pPr>
        <w:numPr>
          <w:ilvl w:val="0"/>
          <w:numId w:val="6"/>
        </w:numPr>
        <w:shd w:val="clear" w:color="auto" w:fill="FFFFFF"/>
        <w:spacing w:after="0" w:line="390" w:lineRule="atLeast"/>
        <w:rPr>
          <w:rFonts w:ascii="Calibri" w:eastAsia="Times New Roman" w:hAnsi="Calibri" w:cs="Calibri"/>
          <w:spacing w:val="12"/>
          <w:lang w:eastAsia="tr-TR"/>
        </w:rPr>
      </w:pPr>
      <w:r w:rsidRPr="006E732F">
        <w:rPr>
          <w:rFonts w:ascii="Calibri" w:eastAsia="Times New Roman" w:hAnsi="Calibri" w:cs="Calibri"/>
          <w:spacing w:val="12"/>
          <w:lang w:eastAsia="tr-TR"/>
        </w:rPr>
        <w:t>Türkiye’nin taraf olduğu uluslararası sözleşmeler ve 2872 sayılı Çevre Kanunu gibi ulusal mevzuata tam uyum sağlanır.</w:t>
      </w:r>
    </w:p>
    <w:p w14:paraId="62BC3A00" w14:textId="77777777" w:rsidR="00E159AC" w:rsidRPr="00010A94" w:rsidRDefault="00E159AC" w:rsidP="007D0326">
      <w:pPr>
        <w:shd w:val="clear" w:color="auto" w:fill="FFFFFF"/>
        <w:spacing w:after="0" w:line="390" w:lineRule="atLeast"/>
        <w:ind w:firstLine="360"/>
        <w:rPr>
          <w:rFonts w:ascii="Calibri" w:eastAsia="Times New Roman" w:hAnsi="Calibri" w:cs="Calibri"/>
          <w:spacing w:val="12"/>
          <w:lang w:eastAsia="tr-TR"/>
        </w:rPr>
      </w:pPr>
    </w:p>
    <w:p w14:paraId="4FD3A353" w14:textId="77777777" w:rsidR="00E159AC" w:rsidRDefault="00E159AC" w:rsidP="00010A94">
      <w:pPr>
        <w:shd w:val="clear" w:color="auto" w:fill="FFFFFF"/>
        <w:spacing w:after="0" w:line="390" w:lineRule="atLeast"/>
        <w:jc w:val="right"/>
      </w:pPr>
    </w:p>
    <w:p w14:paraId="3C10F516" w14:textId="77777777" w:rsidR="00E159AC" w:rsidRDefault="00E159AC" w:rsidP="00010A94">
      <w:pPr>
        <w:shd w:val="clear" w:color="auto" w:fill="FFFFFF"/>
        <w:spacing w:after="0" w:line="390" w:lineRule="atLeast"/>
        <w:jc w:val="right"/>
      </w:pPr>
    </w:p>
    <w:p w14:paraId="4E12D28D" w14:textId="77777777" w:rsidR="00E159AC" w:rsidRDefault="00E159AC" w:rsidP="00010A94">
      <w:pPr>
        <w:shd w:val="clear" w:color="auto" w:fill="FFFFFF"/>
        <w:spacing w:after="0" w:line="390" w:lineRule="atLeast"/>
        <w:jc w:val="right"/>
      </w:pPr>
    </w:p>
    <w:p w14:paraId="218C4A55" w14:textId="77777777" w:rsidR="003B23A5" w:rsidRPr="00010A94" w:rsidRDefault="003B23A5">
      <w:pPr>
        <w:rPr>
          <w:rFonts w:ascii="Calibri" w:hAnsi="Calibri" w:cs="Calibri"/>
        </w:rPr>
      </w:pPr>
    </w:p>
    <w:sectPr w:rsidR="003B23A5" w:rsidRPr="00010A94" w:rsidSect="00010A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0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A7905" w14:textId="77777777" w:rsidR="005E4453" w:rsidRDefault="005E4453" w:rsidP="00AC096A">
      <w:pPr>
        <w:spacing w:after="0" w:line="240" w:lineRule="auto"/>
      </w:pPr>
      <w:r>
        <w:separator/>
      </w:r>
    </w:p>
  </w:endnote>
  <w:endnote w:type="continuationSeparator" w:id="0">
    <w:p w14:paraId="5B61B907" w14:textId="77777777" w:rsidR="005E4453" w:rsidRDefault="005E4453" w:rsidP="00AC0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47B80" w14:textId="77777777" w:rsidR="00E159AC" w:rsidRDefault="00E159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5494"/>
      <w:gridCol w:w="5494"/>
    </w:tblGrid>
    <w:tr w:rsidR="00AC096A" w14:paraId="060E2F61" w14:textId="77777777" w:rsidTr="00936D32">
      <w:tc>
        <w:tcPr>
          <w:tcW w:w="5585" w:type="dxa"/>
        </w:tcPr>
        <w:p w14:paraId="15B550A1" w14:textId="77777777" w:rsidR="00AC096A" w:rsidRPr="009F11F1" w:rsidRDefault="00AC096A" w:rsidP="00AC096A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9F11F1">
            <w:rPr>
              <w:rFonts w:ascii="Times New Roman" w:hAnsi="Times New Roman" w:cs="Times New Roman"/>
              <w:sz w:val="20"/>
            </w:rPr>
            <w:t>HAZIRLAYAN</w:t>
          </w:r>
        </w:p>
      </w:tc>
      <w:tc>
        <w:tcPr>
          <w:tcW w:w="5585" w:type="dxa"/>
        </w:tcPr>
        <w:p w14:paraId="67E2E23D" w14:textId="77777777" w:rsidR="00AC096A" w:rsidRPr="009F11F1" w:rsidRDefault="00AC096A" w:rsidP="00AC096A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9F11F1">
            <w:rPr>
              <w:rFonts w:ascii="Times New Roman" w:hAnsi="Times New Roman" w:cs="Times New Roman"/>
              <w:sz w:val="20"/>
            </w:rPr>
            <w:t>ONAYLAYAN</w:t>
          </w:r>
        </w:p>
      </w:tc>
    </w:tr>
    <w:tr w:rsidR="00AC096A" w14:paraId="443572DD" w14:textId="77777777" w:rsidTr="00936D32">
      <w:tc>
        <w:tcPr>
          <w:tcW w:w="5585" w:type="dxa"/>
        </w:tcPr>
        <w:p w14:paraId="693C6152" w14:textId="77777777" w:rsidR="00AC096A" w:rsidRPr="009F11F1" w:rsidRDefault="00AC096A" w:rsidP="00AC096A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9F11F1">
            <w:rPr>
              <w:rFonts w:ascii="Times New Roman" w:hAnsi="Times New Roman" w:cs="Times New Roman"/>
              <w:sz w:val="20"/>
            </w:rPr>
            <w:t>YÖNETİM TEMSİLCİSİ</w:t>
          </w:r>
        </w:p>
      </w:tc>
      <w:tc>
        <w:tcPr>
          <w:tcW w:w="5585" w:type="dxa"/>
        </w:tcPr>
        <w:p w14:paraId="4C6E72C3" w14:textId="12B77881" w:rsidR="00AC096A" w:rsidRPr="009F11F1" w:rsidRDefault="0092425F" w:rsidP="00AC096A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GENEL MÜDÜR</w:t>
          </w:r>
        </w:p>
      </w:tc>
    </w:tr>
  </w:tbl>
  <w:p w14:paraId="518461D3" w14:textId="4F719E0F" w:rsidR="00AC096A" w:rsidRPr="00777297" w:rsidRDefault="00AC096A" w:rsidP="00AC096A">
    <w:pPr>
      <w:pStyle w:val="AltBilgi"/>
      <w:rPr>
        <w:rFonts w:ascii="Times New Roman" w:hAnsi="Times New Roman" w:cs="Times New Roman"/>
        <w:sz w:val="20"/>
      </w:rPr>
    </w:pPr>
    <w:r w:rsidRPr="009F11F1">
      <w:rPr>
        <w:rFonts w:ascii="Times New Roman" w:hAnsi="Times New Roman" w:cs="Times New Roman"/>
        <w:sz w:val="20"/>
      </w:rPr>
      <w:t xml:space="preserve">DOKÜMAN </w:t>
    </w:r>
    <w:proofErr w:type="gramStart"/>
    <w:r w:rsidRPr="009F11F1">
      <w:rPr>
        <w:rFonts w:ascii="Times New Roman" w:hAnsi="Times New Roman" w:cs="Times New Roman"/>
        <w:sz w:val="20"/>
      </w:rPr>
      <w:t>NO :</w:t>
    </w:r>
    <w:proofErr w:type="gramEnd"/>
    <w:r w:rsidRPr="009F11F1">
      <w:rPr>
        <w:rFonts w:ascii="Times New Roman" w:hAnsi="Times New Roman" w:cs="Times New Roman"/>
        <w:sz w:val="20"/>
      </w:rPr>
      <w:t xml:space="preserve"> PLT.0</w:t>
    </w:r>
    <w:r w:rsidR="00E159AC">
      <w:rPr>
        <w:rFonts w:ascii="Times New Roman" w:hAnsi="Times New Roman" w:cs="Times New Roman"/>
        <w:sz w:val="20"/>
      </w:rPr>
      <w:t>7</w:t>
    </w:r>
    <w:r w:rsidRPr="009F11F1">
      <w:rPr>
        <w:rFonts w:ascii="Times New Roman" w:hAnsi="Times New Roman" w:cs="Times New Roman"/>
        <w:sz w:val="20"/>
      </w:rPr>
      <w:t xml:space="preserve"> YAYIN TARİHİ:</w:t>
    </w:r>
    <w:r w:rsidR="006C6AC3">
      <w:rPr>
        <w:rFonts w:ascii="Times New Roman" w:hAnsi="Times New Roman" w:cs="Times New Roman"/>
        <w:sz w:val="20"/>
      </w:rPr>
      <w:t>01</w:t>
    </w:r>
    <w:r>
      <w:rPr>
        <w:rFonts w:ascii="Times New Roman" w:hAnsi="Times New Roman" w:cs="Times New Roman"/>
        <w:sz w:val="20"/>
      </w:rPr>
      <w:t>.05.202</w:t>
    </w:r>
    <w:r w:rsidR="006C6AC3">
      <w:rPr>
        <w:rFonts w:ascii="Times New Roman" w:hAnsi="Times New Roman" w:cs="Times New Roman"/>
        <w:sz w:val="20"/>
      </w:rPr>
      <w:t>5</w:t>
    </w:r>
    <w:r w:rsidRPr="009F11F1">
      <w:rPr>
        <w:rFonts w:ascii="Times New Roman" w:hAnsi="Times New Roman" w:cs="Times New Roman"/>
        <w:sz w:val="20"/>
      </w:rPr>
      <w:t xml:space="preserve"> REVİZYON NO/TARİH: 00/--</w:t>
    </w:r>
  </w:p>
  <w:p w14:paraId="1DF7D5D7" w14:textId="77777777" w:rsidR="00AC096A" w:rsidRDefault="00AC096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50C6D" w14:textId="77777777" w:rsidR="00E159AC" w:rsidRDefault="00E159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22177" w14:textId="77777777" w:rsidR="005E4453" w:rsidRDefault="005E4453" w:rsidP="00AC096A">
      <w:pPr>
        <w:spacing w:after="0" w:line="240" w:lineRule="auto"/>
      </w:pPr>
      <w:r>
        <w:separator/>
      </w:r>
    </w:p>
  </w:footnote>
  <w:footnote w:type="continuationSeparator" w:id="0">
    <w:p w14:paraId="080FA0EB" w14:textId="77777777" w:rsidR="005E4453" w:rsidRDefault="005E4453" w:rsidP="00AC0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39B67" w14:textId="77777777" w:rsidR="00E159AC" w:rsidRDefault="00E159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39D39" w14:textId="7D35687F" w:rsidR="00AC096A" w:rsidRDefault="006C6AC3" w:rsidP="00AC096A">
    <w:pPr>
      <w:pStyle w:val="stBilgi"/>
      <w:jc w:val="center"/>
    </w:pPr>
    <w:r>
      <w:rPr>
        <w:noProof/>
      </w:rPr>
      <w:drawing>
        <wp:inline distT="0" distB="0" distL="0" distR="0" wp14:anchorId="04F6D86F" wp14:editId="0CD9DD63">
          <wp:extent cx="1486806" cy="1114425"/>
          <wp:effectExtent l="0" t="0" r="0" b="0"/>
          <wp:docPr id="1180960651" name="Resim 1" descr="metin, yazı tipi, ekran görüntüsü, logo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960651" name="Resim 1" descr="metin, yazı tipi, ekran görüntüsü, logo içeren bir resim&#10;&#10;Yapay zeka tarafından oluşturulan içerik yanlış olabilir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9050" cy="1116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62AD3" w14:textId="77777777" w:rsidR="00E159AC" w:rsidRDefault="00E159A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1896"/>
    <w:multiLevelType w:val="multilevel"/>
    <w:tmpl w:val="EE8E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7617B"/>
    <w:multiLevelType w:val="multilevel"/>
    <w:tmpl w:val="7F267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DE0554"/>
    <w:multiLevelType w:val="multilevel"/>
    <w:tmpl w:val="3814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E72AA2"/>
    <w:multiLevelType w:val="multilevel"/>
    <w:tmpl w:val="4ECEC8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BA611F"/>
    <w:multiLevelType w:val="multilevel"/>
    <w:tmpl w:val="6366A5D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E930C8"/>
    <w:multiLevelType w:val="multilevel"/>
    <w:tmpl w:val="A476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8145208">
    <w:abstractNumId w:val="1"/>
  </w:num>
  <w:num w:numId="2" w16cid:durableId="517499891">
    <w:abstractNumId w:val="2"/>
  </w:num>
  <w:num w:numId="3" w16cid:durableId="1119883610">
    <w:abstractNumId w:val="4"/>
  </w:num>
  <w:num w:numId="4" w16cid:durableId="1138836525">
    <w:abstractNumId w:val="3"/>
  </w:num>
  <w:num w:numId="5" w16cid:durableId="604919618">
    <w:abstractNumId w:val="5"/>
  </w:num>
  <w:num w:numId="6" w16cid:durableId="992483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2BD"/>
    <w:rsid w:val="00005471"/>
    <w:rsid w:val="00010A94"/>
    <w:rsid w:val="00042B21"/>
    <w:rsid w:val="001B51F2"/>
    <w:rsid w:val="00276BFB"/>
    <w:rsid w:val="003114DC"/>
    <w:rsid w:val="003722BD"/>
    <w:rsid w:val="003B23A5"/>
    <w:rsid w:val="004777CC"/>
    <w:rsid w:val="00505B58"/>
    <w:rsid w:val="005E4453"/>
    <w:rsid w:val="006C6AC3"/>
    <w:rsid w:val="006E732F"/>
    <w:rsid w:val="00711D7A"/>
    <w:rsid w:val="007D0326"/>
    <w:rsid w:val="00823C31"/>
    <w:rsid w:val="008A7CEA"/>
    <w:rsid w:val="0092425F"/>
    <w:rsid w:val="00A6207E"/>
    <w:rsid w:val="00AC096A"/>
    <w:rsid w:val="00AD0EA5"/>
    <w:rsid w:val="00BC7FE4"/>
    <w:rsid w:val="00C327E0"/>
    <w:rsid w:val="00C62C1D"/>
    <w:rsid w:val="00DA6B10"/>
    <w:rsid w:val="00E159AC"/>
    <w:rsid w:val="00ED143B"/>
    <w:rsid w:val="00FA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FD4AC"/>
  <w15:docId w15:val="{CFD192BE-369D-43C8-A9CD-15B78474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A6B10"/>
    <w:pPr>
      <w:ind w:left="720"/>
      <w:contextualSpacing/>
    </w:pPr>
  </w:style>
  <w:style w:type="paragraph" w:styleId="AralkYok">
    <w:name w:val="No Spacing"/>
    <w:uiPriority w:val="1"/>
    <w:qFormat/>
    <w:rsid w:val="004777CC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AC0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C096A"/>
  </w:style>
  <w:style w:type="paragraph" w:styleId="AltBilgi">
    <w:name w:val="footer"/>
    <w:basedOn w:val="Normal"/>
    <w:link w:val="AltBilgiChar"/>
    <w:uiPriority w:val="99"/>
    <w:unhideWhenUsed/>
    <w:rsid w:val="00AC0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C096A"/>
  </w:style>
  <w:style w:type="table" w:styleId="TabloKlavuzu">
    <w:name w:val="Table Grid"/>
    <w:basedOn w:val="NormalTablo"/>
    <w:uiPriority w:val="39"/>
    <w:rsid w:val="00AC0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Yuksel</dc:creator>
  <cp:lastModifiedBy>Feyza Nalbant</cp:lastModifiedBy>
  <cp:revision>12</cp:revision>
  <dcterms:created xsi:type="dcterms:W3CDTF">2023-06-21T13:23:00Z</dcterms:created>
  <dcterms:modified xsi:type="dcterms:W3CDTF">2025-05-15T19:54:00Z</dcterms:modified>
</cp:coreProperties>
</file>